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EAEB0" w14:textId="58012361" w:rsidR="00671DD4" w:rsidRPr="00671DD4" w:rsidRDefault="00671DD4" w:rsidP="00671DD4">
      <w:pPr>
        <w:rPr>
          <w:b/>
          <w:bCs/>
          <w:sz w:val="28"/>
          <w:szCs w:val="28"/>
          <w:u w:val="single"/>
        </w:rPr>
      </w:pPr>
      <w:r w:rsidRPr="00671DD4">
        <w:rPr>
          <w:b/>
          <w:bCs/>
          <w:sz w:val="28"/>
          <w:szCs w:val="28"/>
          <w:u w:val="single"/>
        </w:rPr>
        <w:t>Flying start</w:t>
      </w:r>
    </w:p>
    <w:p w14:paraId="7C5D8A34" w14:textId="6FDE71BF" w:rsidR="00671DD4" w:rsidRPr="00671DD4" w:rsidRDefault="00671DD4" w:rsidP="00671DD4">
      <w:r w:rsidRPr="00671DD4">
        <w:t>Informasjon om årets Flying Start er tilgjengelig på fylkeskommunens nettside: </w:t>
      </w:r>
      <w:hyperlink r:id="rId5" w:tgtFrame="_blank" w:tooltip="https://www.rogfk.no/vare-tjenester/skole-og-utdanning/opplaring-i-skole/skolemiljo/flying-start/" w:history="1">
        <w:r w:rsidRPr="00671DD4">
          <w:rPr>
            <w:rStyle w:val="Hyperkobling"/>
          </w:rPr>
          <w:t>https://www.rogfk.no/vare-tjenester/skole-og-utdanning/opplaring-i-skole/skolemiljo/flying-start/</w:t>
        </w:r>
      </w:hyperlink>
    </w:p>
    <w:p w14:paraId="2B8BD977" w14:textId="77777777" w:rsidR="00671DD4" w:rsidRPr="00671DD4" w:rsidRDefault="00671DD4" w:rsidP="00671DD4"/>
    <w:p w14:paraId="2F22655A" w14:textId="77777777" w:rsidR="00671DD4" w:rsidRPr="00671DD4" w:rsidRDefault="00671DD4" w:rsidP="00671DD4">
      <w:r w:rsidRPr="00671DD4">
        <w:rPr>
          <w:b/>
          <w:bCs/>
        </w:rPr>
        <w:t>FLYING START 2025 - info på nettsidene</w:t>
      </w:r>
    </w:p>
    <w:p w14:paraId="5596ED3C" w14:textId="77777777" w:rsidR="00671DD4" w:rsidRPr="00671DD4" w:rsidRDefault="00671DD4" w:rsidP="00671DD4">
      <w:pPr>
        <w:numPr>
          <w:ilvl w:val="0"/>
          <w:numId w:val="1"/>
        </w:numPr>
      </w:pPr>
      <w:r w:rsidRPr="00671DD4">
        <w:t>Mer presis informasjon om målgruppe for tiltaket</w:t>
      </w:r>
    </w:p>
    <w:p w14:paraId="1A17F1D6" w14:textId="77777777" w:rsidR="00671DD4" w:rsidRPr="00671DD4" w:rsidRDefault="00671DD4" w:rsidP="00671DD4">
      <w:pPr>
        <w:numPr>
          <w:ilvl w:val="0"/>
          <w:numId w:val="1"/>
        </w:numPr>
      </w:pPr>
      <w:r w:rsidRPr="00671DD4">
        <w:t>Alle skolene har gode skolestartsprogrammer</w:t>
      </w:r>
    </w:p>
    <w:p w14:paraId="23A56CD2" w14:textId="77777777" w:rsidR="00671DD4" w:rsidRPr="00671DD4" w:rsidRDefault="00671DD4" w:rsidP="00671DD4">
      <w:r w:rsidRPr="00671DD4">
        <w:rPr>
          <w:b/>
          <w:bCs/>
          <w:u w:val="single"/>
        </w:rPr>
        <w:t>Tiltaket Flying Start er for elever som har behov for tidligere oppstart i trygge rammer</w:t>
      </w:r>
    </w:p>
    <w:p w14:paraId="1C4C721B" w14:textId="77777777" w:rsidR="00671DD4" w:rsidRPr="00671DD4" w:rsidRDefault="00671DD4" w:rsidP="00671DD4">
      <w:r w:rsidRPr="00671DD4">
        <w:t>Andre elever skal først møte ved ordinær skolestart</w:t>
      </w:r>
    </w:p>
    <w:p w14:paraId="3BC24A07" w14:textId="77777777" w:rsidR="00671DD4" w:rsidRPr="00671DD4" w:rsidRDefault="00671DD4" w:rsidP="00671DD4">
      <w:pPr>
        <w:numPr>
          <w:ilvl w:val="0"/>
          <w:numId w:val="1"/>
        </w:numPr>
      </w:pPr>
      <w:r w:rsidRPr="00671DD4">
        <w:t xml:space="preserve">Henvisning til kontaktpersoner </w:t>
      </w:r>
      <w:proofErr w:type="spellStart"/>
      <w:r w:rsidRPr="00671DD4">
        <w:t>vg</w:t>
      </w:r>
      <w:proofErr w:type="spellEnd"/>
      <w:r w:rsidRPr="00671DD4">
        <w:t>-skolene og rådgivere i ungdomstrinnet for elever/foresatte som har behov for mer info, eller lurer på om de er i målgruppa</w:t>
      </w:r>
    </w:p>
    <w:p w14:paraId="279ECEAE" w14:textId="77777777" w:rsidR="00671DD4" w:rsidRPr="00671DD4" w:rsidRDefault="00671DD4" w:rsidP="00671DD4"/>
    <w:p w14:paraId="126B9E6A" w14:textId="77777777" w:rsidR="00671DD4" w:rsidRPr="00671DD4" w:rsidRDefault="00671DD4" w:rsidP="00671DD4">
      <w:r w:rsidRPr="00671DD4">
        <w:rPr>
          <w:b/>
          <w:bCs/>
        </w:rPr>
        <w:t>22 videregående skoler arrangerer Flying Start 2025</w:t>
      </w:r>
    </w:p>
    <w:p w14:paraId="45A8FAA3" w14:textId="77777777" w:rsidR="00671DD4" w:rsidRPr="00671DD4" w:rsidRDefault="00671DD4" w:rsidP="00671DD4">
      <w:r w:rsidRPr="00671DD4">
        <w:t>Se info på fylkeskommunens nettsider for skoler som tilbyr Flying Start, og skolenes nettsider for mer info om program. </w:t>
      </w:r>
    </w:p>
    <w:p w14:paraId="7EA4068B" w14:textId="77777777" w:rsidR="00671DD4" w:rsidRPr="00671DD4" w:rsidRDefault="00671DD4" w:rsidP="00671DD4"/>
    <w:p w14:paraId="759BFFB3" w14:textId="77777777" w:rsidR="00671DD4" w:rsidRPr="00671DD4" w:rsidRDefault="00671DD4" w:rsidP="00671DD4">
      <w:r w:rsidRPr="00671DD4">
        <w:rPr>
          <w:b/>
          <w:bCs/>
        </w:rPr>
        <w:t>Påmelding med og uten ID-porten på nettsiden</w:t>
      </w:r>
    </w:p>
    <w:p w14:paraId="7CAD63F2" w14:textId="77777777" w:rsidR="00671DD4" w:rsidRPr="00671DD4" w:rsidRDefault="00671DD4" w:rsidP="00671DD4">
      <w:r w:rsidRPr="00671DD4">
        <w:t>Uavhengig av påmeldingsmåte må fødsels- og personnummer fylles ut.</w:t>
      </w:r>
    </w:p>
    <w:p w14:paraId="22E026BD" w14:textId="77777777" w:rsidR="00671DD4" w:rsidRPr="00671DD4" w:rsidRDefault="00671DD4" w:rsidP="00671DD4">
      <w:pPr>
        <w:numPr>
          <w:ilvl w:val="0"/>
          <w:numId w:val="2"/>
        </w:numPr>
      </w:pPr>
      <w:r w:rsidRPr="00671DD4">
        <w:t>Etter resultat av andreinntaket kobler vi de påmeldte til den skolen de skal starte på.</w:t>
      </w:r>
    </w:p>
    <w:p w14:paraId="0C3AE2D3" w14:textId="77777777" w:rsidR="00671DD4" w:rsidRPr="00671DD4" w:rsidRDefault="00671DD4" w:rsidP="00671DD4">
      <w:pPr>
        <w:numPr>
          <w:ilvl w:val="0"/>
          <w:numId w:val="2"/>
        </w:numPr>
      </w:pPr>
      <w:r w:rsidRPr="00671DD4">
        <w:t>De som melder seg på, vil få invitasjon </w:t>
      </w:r>
      <w:r w:rsidRPr="00671DD4">
        <w:rPr>
          <w:u w:val="single"/>
        </w:rPr>
        <w:t>i starten av august</w:t>
      </w:r>
      <w:r w:rsidRPr="00671DD4">
        <w:t>, direkte fra den skolen de skal starte på.</w:t>
      </w:r>
    </w:p>
    <w:p w14:paraId="4A1C7B0A" w14:textId="77777777" w:rsidR="00671DD4" w:rsidRPr="00671DD4" w:rsidRDefault="00671DD4" w:rsidP="00671DD4">
      <w:r w:rsidRPr="00671DD4">
        <w:br/>
      </w:r>
      <w:r w:rsidRPr="00671DD4">
        <w:rPr>
          <w:b/>
          <w:bCs/>
        </w:rPr>
        <w:t>Særlig i målgruppe:</w:t>
      </w:r>
    </w:p>
    <w:p w14:paraId="41A905ED" w14:textId="77777777" w:rsidR="00671DD4" w:rsidRPr="00671DD4" w:rsidRDefault="00671DD4" w:rsidP="00671DD4">
      <w:pPr>
        <w:numPr>
          <w:ilvl w:val="0"/>
          <w:numId w:val="3"/>
        </w:numPr>
      </w:pPr>
      <w:r w:rsidRPr="00671DD4">
        <w:t>Glidelås-deltakere oppfordres til å melde seg på Flying Start</w:t>
      </w:r>
    </w:p>
    <w:p w14:paraId="0C552008" w14:textId="77777777" w:rsidR="00671DD4" w:rsidRPr="00671DD4" w:rsidRDefault="00671DD4" w:rsidP="00671DD4"/>
    <w:p w14:paraId="64B14711" w14:textId="77777777" w:rsidR="00671DD4" w:rsidRPr="00671DD4" w:rsidRDefault="00671DD4" w:rsidP="00671DD4">
      <w:r w:rsidRPr="00671DD4">
        <w:rPr>
          <w:b/>
          <w:bCs/>
        </w:rPr>
        <w:t>Spørsmål?</w:t>
      </w:r>
      <w:r w:rsidRPr="00671DD4">
        <w:rPr>
          <w:b/>
          <w:bCs/>
        </w:rPr>
        <w:br/>
      </w:r>
      <w:r w:rsidRPr="00671DD4">
        <w:t>Send en epost, så svarer jeg så fort som mulig.</w:t>
      </w:r>
    </w:p>
    <w:p w14:paraId="374A939A" w14:textId="77777777" w:rsidR="00671DD4" w:rsidRPr="00671DD4" w:rsidRDefault="00671DD4" w:rsidP="00671DD4">
      <w:r w:rsidRPr="00671DD4">
        <w:t>Med vennlig hilsen </w:t>
      </w:r>
    </w:p>
    <w:p w14:paraId="430D437A" w14:textId="4E428E93" w:rsidR="00671DD4" w:rsidRPr="00671DD4" w:rsidRDefault="00671DD4" w:rsidP="00671DD4">
      <w:r w:rsidRPr="00671DD4">
        <w:t>Grethe Helen Bjerkreim Kommedal </w:t>
      </w:r>
    </w:p>
    <w:p w14:paraId="6EE27290" w14:textId="77777777" w:rsidR="00671DD4" w:rsidRPr="00671DD4" w:rsidRDefault="00671DD4" w:rsidP="00671DD4">
      <w:r w:rsidRPr="00671DD4">
        <w:t>Spesialrådgiver, seksjon skoleutvikling</w:t>
      </w:r>
      <w:r w:rsidRPr="00671DD4">
        <w:br/>
        <w:t>Avdeling opplæring i skole, tjenesteområde opplæring</w:t>
      </w:r>
    </w:p>
    <w:p w14:paraId="637B8CD6" w14:textId="2BFD0EA9" w:rsidR="00671DD4" w:rsidRPr="00671DD4" w:rsidRDefault="00671DD4" w:rsidP="00671DD4">
      <w:r w:rsidRPr="00671DD4">
        <w:t>M +47 906 23 346</w:t>
      </w:r>
    </w:p>
    <w:p w14:paraId="15D6CF4E" w14:textId="77777777" w:rsidR="00671DD4" w:rsidRPr="00671DD4" w:rsidRDefault="00671DD4" w:rsidP="00671DD4">
      <w:r w:rsidRPr="00671DD4">
        <w:t>grethe.kommedal@rogfk.no   </w:t>
      </w:r>
    </w:p>
    <w:p w14:paraId="6CDB91DD" w14:textId="77777777" w:rsidR="00671DD4" w:rsidRPr="00671DD4" w:rsidRDefault="00671DD4" w:rsidP="00671DD4">
      <w:r w:rsidRPr="00671DD4">
        <w:lastRenderedPageBreak/>
        <w:t> </w:t>
      </w:r>
      <w:hyperlink r:id="rId6" w:tgtFrame="_blank" w:tooltip="http://www.rogfk.no/" w:history="1">
        <w:r w:rsidRPr="00671DD4">
          <w:rPr>
            <w:rStyle w:val="Hyperkobling"/>
          </w:rPr>
          <w:t>www.rogfk.no</w:t>
        </w:r>
      </w:hyperlink>
    </w:p>
    <w:p w14:paraId="3E77C3C5" w14:textId="7DE7479D" w:rsidR="00671DD4" w:rsidRPr="00671DD4" w:rsidRDefault="00671DD4" w:rsidP="00671DD4">
      <w:r w:rsidRPr="00671DD4">
        <w:drawing>
          <wp:inline distT="0" distB="0" distL="0" distR="0" wp14:anchorId="4306F122" wp14:editId="7CF576E0">
            <wp:extent cx="1638300" cy="552450"/>
            <wp:effectExtent l="0" t="0" r="0" b="0"/>
            <wp:docPr id="764834405" name="Bilde 2" descr="Et bilde som inneholder Font, logo, Grafikk, tekst&#10;&#10;KI-generert innhold kan være fe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4834405" name="Bilde 2" descr="Et bilde som inneholder Font, logo, Grafikk, tekst&#10;&#10;KI-generert innhold kan være feil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BB8EAD" w14:textId="77777777" w:rsidR="004675B3" w:rsidRDefault="004675B3"/>
    <w:sectPr w:rsidR="004675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A3611A"/>
    <w:multiLevelType w:val="multilevel"/>
    <w:tmpl w:val="DD161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02B0FB1"/>
    <w:multiLevelType w:val="multilevel"/>
    <w:tmpl w:val="614C3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2E4708E"/>
    <w:multiLevelType w:val="multilevel"/>
    <w:tmpl w:val="807A6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67681037">
    <w:abstractNumId w:val="2"/>
  </w:num>
  <w:num w:numId="2" w16cid:durableId="1318877850">
    <w:abstractNumId w:val="0"/>
  </w:num>
  <w:num w:numId="3" w16cid:durableId="19504322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DD4"/>
    <w:rsid w:val="00345124"/>
    <w:rsid w:val="004675B3"/>
    <w:rsid w:val="00671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163AD"/>
  <w15:chartTrackingRefBased/>
  <w15:docId w15:val="{64E29F15-2D21-4473-9A75-966BE38C8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71D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71D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71D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71D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71D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71D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71D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71D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71D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671D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671D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671D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671DD4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671DD4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671DD4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671DD4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671DD4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671DD4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671D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671D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671D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671D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671D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671DD4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671DD4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671DD4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671D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671DD4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671DD4"/>
    <w:rPr>
      <w:b/>
      <w:bCs/>
      <w:smallCaps/>
      <w:color w:val="0F4761" w:themeColor="accent1" w:themeShade="BF"/>
      <w:spacing w:val="5"/>
    </w:rPr>
  </w:style>
  <w:style w:type="character" w:styleId="Hyperkobling">
    <w:name w:val="Hyperlink"/>
    <w:basedOn w:val="Standardskriftforavsnitt"/>
    <w:uiPriority w:val="99"/>
    <w:unhideWhenUsed/>
    <w:rsid w:val="00671DD4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671D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4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13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9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1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5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4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27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20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0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4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7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9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3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3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09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ogfk.no/" TargetMode="External"/><Relationship Id="rId5" Type="http://schemas.openxmlformats.org/officeDocument/2006/relationships/hyperlink" Target="https://www.rogfk.no/vare-tjenester/skole-og-utdanning/opplaring-i-skole/skolemiljo/flying-start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277</Words>
  <Characters>1474</Characters>
  <Application>Microsoft Office Word</Application>
  <DocSecurity>0</DocSecurity>
  <Lines>12</Lines>
  <Paragraphs>3</Paragraphs>
  <ScaleCrop>false</ScaleCrop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Kenneth Naglestad</dc:creator>
  <cp:keywords/>
  <dc:description/>
  <cp:lastModifiedBy>Tom Kenneth Naglestad</cp:lastModifiedBy>
  <cp:revision>1</cp:revision>
  <dcterms:created xsi:type="dcterms:W3CDTF">2025-06-10T07:35:00Z</dcterms:created>
  <dcterms:modified xsi:type="dcterms:W3CDTF">2025-06-10T07:38:00Z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505dd38-82b4-4427-b8a7-50e105392c97_Enabled">
    <vt:lpwstr>true</vt:lpwstr>
  </property>
  <property fmtid="{D5CDD505-2E9C-101B-9397-08002B2CF9AE}" pid="3" name="MSIP_Label_f505dd38-82b4-4427-b8a7-50e105392c97_SetDate">
    <vt:lpwstr>2025-06-10T07:38:58Z</vt:lpwstr>
  </property>
  <property fmtid="{D5CDD505-2E9C-101B-9397-08002B2CF9AE}" pid="4" name="MSIP_Label_f505dd38-82b4-4427-b8a7-50e105392c97_Method">
    <vt:lpwstr>Standard</vt:lpwstr>
  </property>
  <property fmtid="{D5CDD505-2E9C-101B-9397-08002B2CF9AE}" pid="5" name="MSIP_Label_f505dd38-82b4-4427-b8a7-50e105392c97_Name">
    <vt:lpwstr>defa4170-0d19-0005-0004-bc88714345d2</vt:lpwstr>
  </property>
  <property fmtid="{D5CDD505-2E9C-101B-9397-08002B2CF9AE}" pid="6" name="MSIP_Label_f505dd38-82b4-4427-b8a7-50e105392c97_SiteId">
    <vt:lpwstr>589e8be1-a5be-458a-ad32-8c0090608360</vt:lpwstr>
  </property>
  <property fmtid="{D5CDD505-2E9C-101B-9397-08002B2CF9AE}" pid="7" name="MSIP_Label_f505dd38-82b4-4427-b8a7-50e105392c97_ActionId">
    <vt:lpwstr>11bb421e-0e53-4c2b-affc-19ff96bf43e6</vt:lpwstr>
  </property>
  <property fmtid="{D5CDD505-2E9C-101B-9397-08002B2CF9AE}" pid="8" name="MSIP_Label_f505dd38-82b4-4427-b8a7-50e105392c97_ContentBits">
    <vt:lpwstr>0</vt:lpwstr>
  </property>
  <property fmtid="{D5CDD505-2E9C-101B-9397-08002B2CF9AE}" pid="9" name="MSIP_Label_f505dd38-82b4-4427-b8a7-50e105392c97_Tag">
    <vt:lpwstr>10, 3, 0, 1</vt:lpwstr>
  </property>
</Properties>
</file>